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F666" w14:textId="42BFAF41" w:rsidR="00890CEF" w:rsidRDefault="00890CEF">
      <w:pPr>
        <w:pStyle w:val="Body"/>
        <w:rPr>
          <w:rFonts w:ascii="Calibri" w:hAnsi="Calibri"/>
        </w:rPr>
      </w:pPr>
    </w:p>
    <w:p w14:paraId="4EB32B47" w14:textId="4A901464" w:rsidR="00A15260" w:rsidRDefault="00A15260">
      <w:pPr>
        <w:pStyle w:val="Body"/>
        <w:rPr>
          <w:rFonts w:ascii="Calibri" w:hAnsi="Calibri"/>
        </w:rPr>
      </w:pPr>
    </w:p>
    <w:p w14:paraId="146B12C1" w14:textId="6ABB2218" w:rsidR="00A15260" w:rsidRDefault="00A15260">
      <w:pPr>
        <w:pStyle w:val="Body"/>
        <w:rPr>
          <w:rFonts w:ascii="Calibri" w:hAnsi="Calibri"/>
        </w:rPr>
      </w:pPr>
    </w:p>
    <w:p w14:paraId="2817E476" w14:textId="77777777" w:rsidR="00A15260" w:rsidRDefault="00A15260">
      <w:pPr>
        <w:pStyle w:val="Body"/>
        <w:rPr>
          <w:rFonts w:ascii="Calibri" w:hAnsi="Calibri"/>
        </w:rPr>
      </w:pPr>
    </w:p>
    <w:p w14:paraId="334F1640" w14:textId="77777777" w:rsidR="00A15260" w:rsidRPr="00A15260" w:rsidRDefault="00A15260" w:rsidP="00A15260">
      <w:pPr>
        <w:pStyle w:val="Title"/>
        <w:rPr>
          <w:rFonts w:ascii="Calibri" w:hAnsi="Calibri" w:cs="Calibri"/>
          <w:szCs w:val="32"/>
        </w:rPr>
      </w:pPr>
      <w:r w:rsidRPr="00A15260">
        <w:rPr>
          <w:rFonts w:ascii="Calibri" w:hAnsi="Calibri" w:cs="Calibri"/>
          <w:szCs w:val="32"/>
        </w:rPr>
        <w:t>Charter for Hawthorn Football Club</w:t>
      </w:r>
    </w:p>
    <w:p w14:paraId="7C155AA2" w14:textId="77777777" w:rsidR="00A15260" w:rsidRPr="00A15260" w:rsidRDefault="00A15260" w:rsidP="00A15260">
      <w:pPr>
        <w:pStyle w:val="Title"/>
        <w:rPr>
          <w:rFonts w:ascii="Calibri" w:hAnsi="Calibri" w:cs="Calibri"/>
          <w:szCs w:val="32"/>
        </w:rPr>
      </w:pPr>
      <w:r w:rsidRPr="00A15260">
        <w:rPr>
          <w:rFonts w:ascii="Calibri" w:hAnsi="Calibri" w:cs="Calibri"/>
          <w:szCs w:val="32"/>
        </w:rPr>
        <w:t>Life Members Committee</w:t>
      </w:r>
    </w:p>
    <w:p w14:paraId="5A42F156" w14:textId="77777777" w:rsidR="00A15260" w:rsidRPr="00C76EE1" w:rsidRDefault="00A15260" w:rsidP="00A15260">
      <w:pPr>
        <w:rPr>
          <w:rFonts w:ascii="Calibri" w:hAnsi="Calibri" w:cs="Arial"/>
          <w:sz w:val="22"/>
        </w:rPr>
      </w:pPr>
    </w:p>
    <w:p w14:paraId="112C5643" w14:textId="77777777" w:rsidR="00A15260" w:rsidRDefault="00A15260" w:rsidP="00A15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 w:cs="Arial"/>
          <w:b/>
          <w:sz w:val="22"/>
        </w:rPr>
      </w:pPr>
    </w:p>
    <w:p w14:paraId="55314D14" w14:textId="242B5296" w:rsidR="00A15260" w:rsidRPr="00C76EE1" w:rsidRDefault="00A15260" w:rsidP="00A152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sz w:val="22"/>
        </w:rPr>
      </w:pPr>
      <w:r w:rsidRPr="00C76EE1">
        <w:rPr>
          <w:rFonts w:ascii="Calibri" w:hAnsi="Calibri" w:cs="Arial"/>
          <w:b/>
          <w:sz w:val="22"/>
        </w:rPr>
        <w:t>Establishment of Hawthorn Football Club Life Member Committee</w:t>
      </w:r>
      <w:r>
        <w:rPr>
          <w:rFonts w:ascii="Calibri" w:hAnsi="Calibri" w:cs="Arial"/>
          <w:b/>
          <w:sz w:val="22"/>
        </w:rPr>
        <w:t xml:space="preserve"> (Est 2007)</w:t>
      </w:r>
    </w:p>
    <w:p w14:paraId="5F66D420" w14:textId="77777777" w:rsidR="00A15260" w:rsidRPr="00C76EE1" w:rsidRDefault="00A15260" w:rsidP="00A15260">
      <w:pPr>
        <w:rPr>
          <w:rFonts w:ascii="Calibri" w:hAnsi="Calibri" w:cs="Arial"/>
          <w:b/>
          <w:sz w:val="22"/>
        </w:rPr>
      </w:pPr>
    </w:p>
    <w:p w14:paraId="06E4C3FE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The Hawthorn Football Club Life Members (</w:t>
      </w:r>
      <w:r>
        <w:rPr>
          <w:rFonts w:ascii="Calibri" w:hAnsi="Calibri" w:cs="Arial"/>
          <w:sz w:val="22"/>
        </w:rPr>
        <w:t>‘</w:t>
      </w:r>
      <w:r w:rsidRPr="00C76EE1">
        <w:rPr>
          <w:rFonts w:ascii="Calibri" w:hAnsi="Calibri" w:cs="Arial"/>
          <w:sz w:val="22"/>
        </w:rPr>
        <w:t>the</w:t>
      </w:r>
      <w:r w:rsidRPr="00C76EE1">
        <w:rPr>
          <w:rFonts w:ascii="Calibri" w:hAnsi="Calibri" w:cs="Arial"/>
          <w:b/>
          <w:sz w:val="22"/>
        </w:rPr>
        <w:t xml:space="preserve"> </w:t>
      </w:r>
      <w:r w:rsidRPr="00C76EE1">
        <w:rPr>
          <w:rFonts w:ascii="Calibri" w:hAnsi="Calibri" w:cs="Arial"/>
          <w:sz w:val="22"/>
        </w:rPr>
        <w:t>committee</w:t>
      </w:r>
      <w:r>
        <w:rPr>
          <w:rFonts w:ascii="Calibri" w:hAnsi="Calibri" w:cs="Arial"/>
          <w:sz w:val="22"/>
        </w:rPr>
        <w:t>’</w:t>
      </w:r>
      <w:r w:rsidRPr="00C76EE1">
        <w:rPr>
          <w:rFonts w:ascii="Calibri" w:hAnsi="Calibri" w:cs="Arial"/>
          <w:sz w:val="22"/>
        </w:rPr>
        <w:t>) shall be made up of:</w:t>
      </w:r>
    </w:p>
    <w:p w14:paraId="113F9E20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</w:p>
    <w:p w14:paraId="50A1E39A" w14:textId="77777777" w:rsidR="00A15260" w:rsidRPr="00C76EE1" w:rsidRDefault="00A15260" w:rsidP="00A152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</w:t>
      </w:r>
      <w:r w:rsidRPr="00C76EE1">
        <w:rPr>
          <w:rFonts w:ascii="Calibri" w:hAnsi="Calibri" w:cs="Arial"/>
          <w:sz w:val="22"/>
        </w:rPr>
        <w:t xml:space="preserve"> Chairman and no less than 5 or more than 8 other committee members all who shall be Life Members of the Club.</w:t>
      </w:r>
    </w:p>
    <w:p w14:paraId="6DA56AB4" w14:textId="77777777" w:rsidR="00A15260" w:rsidRPr="00C76EE1" w:rsidRDefault="00A15260" w:rsidP="00A15260">
      <w:pPr>
        <w:ind w:left="360"/>
        <w:jc w:val="both"/>
        <w:rPr>
          <w:rFonts w:ascii="Calibri" w:hAnsi="Calibri" w:cs="Arial"/>
          <w:sz w:val="22"/>
        </w:rPr>
      </w:pPr>
    </w:p>
    <w:p w14:paraId="7DFB5A79" w14:textId="77777777" w:rsidR="00A15260" w:rsidRPr="00C76EE1" w:rsidRDefault="00A15260" w:rsidP="00A152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 </w:t>
      </w:r>
      <w:r w:rsidRPr="00C76EE1">
        <w:rPr>
          <w:rFonts w:ascii="Calibri" w:hAnsi="Calibri" w:cs="Arial"/>
          <w:sz w:val="22"/>
        </w:rPr>
        <w:t xml:space="preserve">Senior member of the Hawthorn Football Club staff </w:t>
      </w:r>
      <w:r>
        <w:rPr>
          <w:rFonts w:ascii="Calibri" w:hAnsi="Calibri" w:cs="Arial"/>
          <w:sz w:val="22"/>
        </w:rPr>
        <w:t xml:space="preserve">or Board Member </w:t>
      </w:r>
      <w:r w:rsidRPr="00C76EE1">
        <w:rPr>
          <w:rFonts w:ascii="Calibri" w:hAnsi="Calibri" w:cs="Arial"/>
          <w:sz w:val="22"/>
        </w:rPr>
        <w:t>who shall be a non-voting member of the Committee appointed an</w:t>
      </w:r>
      <w:r>
        <w:rPr>
          <w:rFonts w:ascii="Calibri" w:hAnsi="Calibri" w:cs="Arial"/>
          <w:sz w:val="22"/>
        </w:rPr>
        <w:t>nually by the Chief Executive Officer of</w:t>
      </w:r>
      <w:r w:rsidRPr="00C76EE1">
        <w:rPr>
          <w:rFonts w:ascii="Calibri" w:hAnsi="Calibri" w:cs="Arial"/>
          <w:sz w:val="22"/>
        </w:rPr>
        <w:t xml:space="preserve"> the Club</w:t>
      </w:r>
    </w:p>
    <w:p w14:paraId="2ECAC121" w14:textId="77777777" w:rsidR="00A15260" w:rsidRPr="00C76EE1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335FDB7E" w14:textId="77777777" w:rsidR="00A15260" w:rsidRDefault="00A15260" w:rsidP="00A1526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Role</w:t>
      </w:r>
      <w:r w:rsidRPr="00C76EE1">
        <w:rPr>
          <w:rFonts w:ascii="Calibri" w:hAnsi="Calibri" w:cs="Arial"/>
          <w:b/>
          <w:sz w:val="22"/>
        </w:rPr>
        <w:t xml:space="preserve"> of the Committee</w:t>
      </w:r>
    </w:p>
    <w:p w14:paraId="7F7435B4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283D3ECA" w14:textId="77777777" w:rsidR="00A15260" w:rsidRPr="00C76EE1" w:rsidRDefault="00A15260" w:rsidP="00A15260">
      <w:pPr>
        <w:pStyle w:val="BodyText2"/>
        <w:jc w:val="both"/>
        <w:rPr>
          <w:rFonts w:ascii="Calibri" w:hAnsi="Calibri" w:cs="Arial"/>
        </w:rPr>
      </w:pPr>
      <w:r w:rsidRPr="00C76EE1">
        <w:rPr>
          <w:rFonts w:ascii="Calibri" w:hAnsi="Calibri" w:cs="Arial"/>
        </w:rPr>
        <w:t>To provide appropriate recognition of players, officials and servants of the Club who through their significant contributions have been awarded Life Membership of the Club</w:t>
      </w:r>
      <w:r>
        <w:rPr>
          <w:rFonts w:ascii="Calibri" w:hAnsi="Calibri" w:cs="Arial"/>
        </w:rPr>
        <w:t>.</w:t>
      </w:r>
    </w:p>
    <w:p w14:paraId="509EA3B9" w14:textId="77777777" w:rsidR="00A15260" w:rsidRPr="00C76EE1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70FBCFF6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 xml:space="preserve">The Committee is </w:t>
      </w:r>
      <w:r>
        <w:rPr>
          <w:rFonts w:ascii="Calibri" w:hAnsi="Calibri" w:cs="Arial"/>
          <w:sz w:val="22"/>
        </w:rPr>
        <w:t xml:space="preserve">also </w:t>
      </w:r>
      <w:r w:rsidRPr="00C76EE1">
        <w:rPr>
          <w:rFonts w:ascii="Calibri" w:hAnsi="Calibri" w:cs="Arial"/>
          <w:sz w:val="22"/>
        </w:rPr>
        <w:t>established for the purpose of but not limited to:</w:t>
      </w:r>
    </w:p>
    <w:p w14:paraId="076615D1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</w:p>
    <w:p w14:paraId="725FB9BB" w14:textId="77777777" w:rsidR="00A15260" w:rsidRPr="00C76EE1" w:rsidRDefault="00A15260" w:rsidP="00A152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Providing a network of support for Life members in need of welfare assistance</w:t>
      </w:r>
    </w:p>
    <w:p w14:paraId="5D652DB9" w14:textId="77777777" w:rsidR="00A15260" w:rsidRPr="00C76EE1" w:rsidRDefault="00A15260" w:rsidP="00A15260">
      <w:pPr>
        <w:ind w:left="360"/>
        <w:jc w:val="both"/>
        <w:rPr>
          <w:rFonts w:ascii="Calibri" w:hAnsi="Calibri" w:cs="Arial"/>
          <w:sz w:val="22"/>
        </w:rPr>
      </w:pPr>
    </w:p>
    <w:p w14:paraId="0D97F68A" w14:textId="77777777" w:rsidR="00A15260" w:rsidRPr="00C76EE1" w:rsidRDefault="00A15260" w:rsidP="00A152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Keeping Life Members informed on issues of common interest</w:t>
      </w:r>
    </w:p>
    <w:p w14:paraId="19D9C7EE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</w:p>
    <w:p w14:paraId="52D7A6FD" w14:textId="77777777" w:rsidR="00A15260" w:rsidRPr="00C76EE1" w:rsidRDefault="00A15260" w:rsidP="00A152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Organizing and conducting social and other events for the enjoyment of Life Members</w:t>
      </w:r>
    </w:p>
    <w:p w14:paraId="362E1439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</w:p>
    <w:p w14:paraId="20CAA028" w14:textId="77777777" w:rsidR="00A15260" w:rsidRDefault="00A15260" w:rsidP="00A1526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Provide recommendations to the Chief Executive</w:t>
      </w:r>
      <w:r>
        <w:rPr>
          <w:rFonts w:ascii="Calibri" w:hAnsi="Calibri" w:cs="Arial"/>
          <w:sz w:val="22"/>
        </w:rPr>
        <w:t xml:space="preserve"> Officer </w:t>
      </w:r>
      <w:r w:rsidRPr="00C76EE1">
        <w:rPr>
          <w:rFonts w:ascii="Calibri" w:hAnsi="Calibri" w:cs="Arial"/>
          <w:sz w:val="22"/>
        </w:rPr>
        <w:t xml:space="preserve">and/or Board Members on matters referred </w:t>
      </w:r>
      <w:proofErr w:type="gramStart"/>
      <w:r w:rsidRPr="00C76EE1">
        <w:rPr>
          <w:rFonts w:ascii="Calibri" w:hAnsi="Calibri" w:cs="Arial"/>
          <w:sz w:val="22"/>
        </w:rPr>
        <w:t>in particular</w:t>
      </w:r>
      <w:r>
        <w:rPr>
          <w:rFonts w:ascii="Calibri" w:hAnsi="Calibri" w:cs="Arial"/>
          <w:sz w:val="22"/>
        </w:rPr>
        <w:t xml:space="preserve"> </w:t>
      </w:r>
      <w:r w:rsidRPr="00C76EE1">
        <w:rPr>
          <w:rFonts w:ascii="Calibri" w:hAnsi="Calibri" w:cs="Arial"/>
          <w:sz w:val="22"/>
        </w:rPr>
        <w:t>nominations</w:t>
      </w:r>
      <w:proofErr w:type="gramEnd"/>
      <w:r w:rsidRPr="00C76EE1">
        <w:rPr>
          <w:rFonts w:ascii="Calibri" w:hAnsi="Calibri" w:cs="Arial"/>
          <w:sz w:val="22"/>
        </w:rPr>
        <w:t xml:space="preserve"> for the election of individuals as Discretionary Life Members of the Club</w:t>
      </w:r>
    </w:p>
    <w:p w14:paraId="186EE305" w14:textId="77777777" w:rsidR="00A15260" w:rsidRDefault="00A15260" w:rsidP="00A15260">
      <w:pPr>
        <w:ind w:left="720"/>
        <w:jc w:val="both"/>
        <w:rPr>
          <w:rFonts w:ascii="Calibri" w:hAnsi="Calibri" w:cs="Arial"/>
          <w:sz w:val="22"/>
        </w:rPr>
      </w:pPr>
    </w:p>
    <w:p w14:paraId="7107EB0A" w14:textId="77777777" w:rsidR="00A15260" w:rsidRPr="00C76EE1" w:rsidRDefault="00A15260" w:rsidP="00A15260">
      <w:pPr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(e)</w:t>
      </w:r>
      <w:r>
        <w:rPr>
          <w:rFonts w:ascii="Calibri" w:hAnsi="Calibri" w:cs="Arial"/>
          <w:sz w:val="22"/>
        </w:rPr>
        <w:tab/>
        <w:t>Monitor the LM Guidelines and update when required</w:t>
      </w:r>
    </w:p>
    <w:p w14:paraId="57D0CFA0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</w:p>
    <w:p w14:paraId="00BA03AC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</w:p>
    <w:p w14:paraId="7B2B8917" w14:textId="77777777" w:rsidR="00A15260" w:rsidRPr="00C76EE1" w:rsidRDefault="00A15260" w:rsidP="00A15260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3.    </w:t>
      </w:r>
      <w:r w:rsidRPr="00C76EE1">
        <w:rPr>
          <w:rFonts w:ascii="Calibri" w:hAnsi="Calibri" w:cs="Arial"/>
          <w:b/>
          <w:sz w:val="22"/>
        </w:rPr>
        <w:t>Meetings of the Committee</w:t>
      </w:r>
    </w:p>
    <w:p w14:paraId="50372C9E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</w:p>
    <w:p w14:paraId="6FB7991D" w14:textId="77777777" w:rsidR="00A15260" w:rsidRPr="00C76EE1" w:rsidRDefault="00A15260" w:rsidP="00A15260">
      <w:pPr>
        <w:pStyle w:val="BodyText"/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No formal period of notice of committee meetings need be given and meetings may be convened on any period of notice as determined by the Chairman</w:t>
      </w:r>
    </w:p>
    <w:p w14:paraId="7179E711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</w:p>
    <w:p w14:paraId="6CA268FD" w14:textId="77777777" w:rsidR="00A15260" w:rsidRPr="00C76EE1" w:rsidRDefault="00A15260" w:rsidP="00A15260">
      <w:pPr>
        <w:pStyle w:val="BodyText"/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Any 4 members of the Committee shall constitute a quorum for the conduct of a meeting. If the Chairman is absent or unable to act as Chairman the members present will select one of their number to chair the meeting</w:t>
      </w:r>
    </w:p>
    <w:p w14:paraId="2DA2AED1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</w:p>
    <w:p w14:paraId="551959F9" w14:textId="77777777" w:rsidR="00A15260" w:rsidRPr="00C76EE1" w:rsidRDefault="00A15260" w:rsidP="00A15260">
      <w:pPr>
        <w:pStyle w:val="BodyText"/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 xml:space="preserve">All resolutions of the Committee shall be evidenced by minutes. Copies shall be provided to the Chief Executive </w:t>
      </w:r>
      <w:r>
        <w:rPr>
          <w:rFonts w:ascii="Calibri" w:hAnsi="Calibri" w:cs="Arial"/>
          <w:sz w:val="22"/>
        </w:rPr>
        <w:t xml:space="preserve">Officer </w:t>
      </w:r>
      <w:r w:rsidRPr="00C76EE1">
        <w:rPr>
          <w:rFonts w:ascii="Calibri" w:hAnsi="Calibri" w:cs="Arial"/>
          <w:sz w:val="22"/>
        </w:rPr>
        <w:t>and placed on file at the Hawthorn Football Club</w:t>
      </w:r>
    </w:p>
    <w:p w14:paraId="489D7B53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</w:p>
    <w:p w14:paraId="344E8CA6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14AFD803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1D719731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11246704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18F81F99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2E1DC827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20E0AC51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2B27A25F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5C90FF22" w14:textId="663F72E5" w:rsidR="00A15260" w:rsidRPr="00C76EE1" w:rsidRDefault="00A15260" w:rsidP="00A15260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4.    </w:t>
      </w:r>
      <w:r w:rsidRPr="00C76EE1">
        <w:rPr>
          <w:rFonts w:ascii="Calibri" w:hAnsi="Calibri" w:cs="Arial"/>
          <w:b/>
          <w:sz w:val="22"/>
        </w:rPr>
        <w:t>Annual General Meetings of Life Members</w:t>
      </w:r>
    </w:p>
    <w:p w14:paraId="4198AF57" w14:textId="77777777" w:rsidR="00A15260" w:rsidRPr="00C76EE1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198B7D57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There will be no requirement to conduct an Annual General Meeting of Life Members at this point</w:t>
      </w:r>
    </w:p>
    <w:p w14:paraId="17543931" w14:textId="77777777" w:rsidR="00A15260" w:rsidRPr="00C76EE1" w:rsidRDefault="00A15260" w:rsidP="00A15260">
      <w:pPr>
        <w:jc w:val="both"/>
        <w:rPr>
          <w:rFonts w:ascii="Calibri" w:hAnsi="Calibri" w:cs="Arial"/>
          <w:sz w:val="22"/>
        </w:rPr>
      </w:pPr>
    </w:p>
    <w:p w14:paraId="1522C453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5.    </w:t>
      </w:r>
      <w:r w:rsidRPr="00C76EE1">
        <w:rPr>
          <w:rFonts w:ascii="Calibri" w:hAnsi="Calibri" w:cs="Arial"/>
          <w:b/>
          <w:sz w:val="22"/>
        </w:rPr>
        <w:t>Vacancies</w:t>
      </w:r>
    </w:p>
    <w:p w14:paraId="71D26E7A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</w:p>
    <w:p w14:paraId="30E545B8" w14:textId="77777777" w:rsidR="00A15260" w:rsidRPr="00C76EE1" w:rsidRDefault="00A15260" w:rsidP="00A15260">
      <w:pPr>
        <w:pStyle w:val="BodyText"/>
        <w:numPr>
          <w:ilvl w:val="0"/>
          <w:numId w:val="6"/>
        </w:num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If a Committee vacancy occurs for whatever reason the Committee is authorized to fill that vacancy with another Life Member</w:t>
      </w:r>
    </w:p>
    <w:p w14:paraId="66B06002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</w:p>
    <w:p w14:paraId="17602776" w14:textId="77777777" w:rsidR="00A15260" w:rsidRPr="00C76EE1" w:rsidRDefault="00A15260" w:rsidP="00A15260">
      <w:pPr>
        <w:pStyle w:val="BodyText"/>
        <w:numPr>
          <w:ilvl w:val="0"/>
          <w:numId w:val="6"/>
        </w:num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 xml:space="preserve">in the case of a representative from Senior Management of the Club the Chief Executive </w:t>
      </w:r>
      <w:r>
        <w:rPr>
          <w:rFonts w:ascii="Calibri" w:hAnsi="Calibri" w:cs="Arial"/>
          <w:sz w:val="22"/>
        </w:rPr>
        <w:t xml:space="preserve">Officer </w:t>
      </w:r>
      <w:r w:rsidRPr="00C76EE1">
        <w:rPr>
          <w:rFonts w:ascii="Calibri" w:hAnsi="Calibri" w:cs="Arial"/>
          <w:sz w:val="22"/>
        </w:rPr>
        <w:t>shall fill the vacancy</w:t>
      </w:r>
    </w:p>
    <w:p w14:paraId="5ED6A192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</w:p>
    <w:p w14:paraId="6B0157B8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6.    </w:t>
      </w:r>
      <w:r w:rsidRPr="00C76EE1">
        <w:rPr>
          <w:rFonts w:ascii="Calibri" w:hAnsi="Calibri" w:cs="Arial"/>
          <w:b/>
          <w:sz w:val="22"/>
        </w:rPr>
        <w:t>Annual Subscription</w:t>
      </w:r>
    </w:p>
    <w:p w14:paraId="2D8F2D73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b/>
          <w:sz w:val="22"/>
        </w:rPr>
      </w:pPr>
    </w:p>
    <w:p w14:paraId="68CF5523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The Committee may determine an annual subscription or levy to help fulfill its purpose</w:t>
      </w:r>
    </w:p>
    <w:p w14:paraId="7502210A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b/>
          <w:sz w:val="22"/>
        </w:rPr>
      </w:pPr>
    </w:p>
    <w:p w14:paraId="6DBA6A1A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7.    </w:t>
      </w:r>
      <w:r w:rsidRPr="00C76EE1">
        <w:rPr>
          <w:rFonts w:ascii="Calibri" w:hAnsi="Calibri" w:cs="Arial"/>
          <w:b/>
          <w:sz w:val="22"/>
        </w:rPr>
        <w:t>Alteration of the Charter</w:t>
      </w:r>
    </w:p>
    <w:p w14:paraId="23854FD3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b/>
          <w:sz w:val="22"/>
        </w:rPr>
      </w:pPr>
    </w:p>
    <w:p w14:paraId="4C54062D" w14:textId="77777777" w:rsidR="00A15260" w:rsidRPr="00C76EE1" w:rsidRDefault="00A15260" w:rsidP="00A15260">
      <w:pPr>
        <w:pStyle w:val="BodyText"/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 xml:space="preserve">The Committee may from time to time recommend alterations to the Charter. This Charter must not be altered except with the approval of the Chief Executive </w:t>
      </w:r>
      <w:r>
        <w:rPr>
          <w:rFonts w:ascii="Calibri" w:hAnsi="Calibri" w:cs="Arial"/>
          <w:sz w:val="22"/>
        </w:rPr>
        <w:t xml:space="preserve">Officer </w:t>
      </w:r>
      <w:r w:rsidRPr="00C76EE1">
        <w:rPr>
          <w:rFonts w:ascii="Calibri" w:hAnsi="Calibri" w:cs="Arial"/>
          <w:sz w:val="22"/>
        </w:rPr>
        <w:t>of the Hawthorn Football Club Board</w:t>
      </w:r>
    </w:p>
    <w:p w14:paraId="76DD18B1" w14:textId="77777777" w:rsidR="00A15260" w:rsidRDefault="00A15260" w:rsidP="00A15260">
      <w:pPr>
        <w:pStyle w:val="BodyText"/>
        <w:tabs>
          <w:tab w:val="left" w:pos="8364"/>
        </w:tabs>
        <w:jc w:val="both"/>
        <w:rPr>
          <w:rFonts w:ascii="Calibri" w:hAnsi="Calibri" w:cs="Arial"/>
          <w:sz w:val="22"/>
          <w:u w:val="single"/>
        </w:rPr>
      </w:pPr>
    </w:p>
    <w:p w14:paraId="4E7DD2D9" w14:textId="2A8CCE8F" w:rsidR="00A15260" w:rsidRPr="00C76EE1" w:rsidRDefault="00A15260" w:rsidP="00A15260">
      <w:pPr>
        <w:pStyle w:val="BodyText"/>
        <w:tabs>
          <w:tab w:val="left" w:pos="8364"/>
        </w:tabs>
        <w:jc w:val="both"/>
        <w:rPr>
          <w:rFonts w:ascii="Calibri" w:hAnsi="Calibri" w:cs="Arial"/>
          <w:sz w:val="22"/>
          <w:u w:val="single"/>
        </w:rPr>
      </w:pPr>
      <w:r w:rsidRPr="00C76EE1">
        <w:rPr>
          <w:rFonts w:ascii="Calibri" w:hAnsi="Calibri" w:cs="Arial"/>
          <w:sz w:val="22"/>
          <w:u w:val="single"/>
        </w:rPr>
        <w:tab/>
      </w:r>
    </w:p>
    <w:p w14:paraId="4C0EBB41" w14:textId="77777777" w:rsidR="00A15260" w:rsidRPr="00C76EE1" w:rsidRDefault="00A15260" w:rsidP="00A15260">
      <w:pPr>
        <w:pStyle w:val="BodyText"/>
        <w:ind w:left="420"/>
        <w:jc w:val="both"/>
        <w:rPr>
          <w:rFonts w:ascii="Calibri" w:hAnsi="Calibri" w:cs="Arial"/>
          <w:sz w:val="22"/>
        </w:rPr>
      </w:pPr>
    </w:p>
    <w:p w14:paraId="4970F20F" w14:textId="77777777" w:rsidR="00A15260" w:rsidRDefault="00A15260" w:rsidP="00A15260">
      <w:pPr>
        <w:ind w:left="450" w:hanging="450"/>
        <w:jc w:val="both"/>
        <w:rPr>
          <w:rFonts w:ascii="Calibri" w:hAnsi="Calibri" w:cs="Arial"/>
          <w:b/>
          <w:sz w:val="22"/>
        </w:rPr>
      </w:pPr>
    </w:p>
    <w:p w14:paraId="6C328015" w14:textId="0D031281" w:rsidR="00A15260" w:rsidRPr="00C76EE1" w:rsidRDefault="00A15260" w:rsidP="00A15260">
      <w:pPr>
        <w:ind w:left="450" w:hanging="450"/>
        <w:jc w:val="both"/>
        <w:rPr>
          <w:rFonts w:ascii="Calibri" w:hAnsi="Calibri" w:cs="Arial"/>
          <w:b/>
          <w:sz w:val="22"/>
        </w:rPr>
      </w:pPr>
      <w:r w:rsidRPr="00C76EE1">
        <w:rPr>
          <w:rFonts w:ascii="Calibri" w:hAnsi="Calibri" w:cs="Arial"/>
          <w:b/>
          <w:sz w:val="22"/>
        </w:rPr>
        <w:t>The Life Member Committee</w:t>
      </w:r>
      <w:r>
        <w:rPr>
          <w:rFonts w:ascii="Calibri" w:hAnsi="Calibri" w:cs="Arial"/>
          <w:b/>
          <w:sz w:val="22"/>
        </w:rPr>
        <w:t xml:space="preserve"> Members</w:t>
      </w:r>
      <w:r w:rsidRPr="00C76EE1">
        <w:rPr>
          <w:rFonts w:ascii="Calibri" w:hAnsi="Calibri" w:cs="Arial"/>
          <w:b/>
          <w:sz w:val="22"/>
        </w:rPr>
        <w:t>:</w:t>
      </w:r>
    </w:p>
    <w:p w14:paraId="68688CCE" w14:textId="77777777" w:rsidR="00A15260" w:rsidRPr="00C76EE1" w:rsidRDefault="00A15260" w:rsidP="00A15260">
      <w:pPr>
        <w:ind w:left="450" w:hanging="450"/>
        <w:jc w:val="both"/>
        <w:rPr>
          <w:rFonts w:ascii="Calibri" w:hAnsi="Calibri" w:cs="Arial"/>
          <w:sz w:val="22"/>
        </w:rPr>
      </w:pPr>
    </w:p>
    <w:p w14:paraId="0DEE9953" w14:textId="35E78C05" w:rsidR="00A15260" w:rsidRPr="00C76EE1" w:rsidRDefault="00A15260" w:rsidP="00A152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270"/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Graham Arthur</w:t>
      </w:r>
      <w:r>
        <w:rPr>
          <w:rFonts w:ascii="Calibri" w:hAnsi="Calibri" w:cs="Arial"/>
          <w:sz w:val="22"/>
        </w:rPr>
        <w:t xml:space="preserve"> -</w:t>
      </w:r>
      <w:r w:rsidRPr="00C76EE1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Hall of Fame Legend, </w:t>
      </w:r>
      <w:r w:rsidRPr="00C76EE1">
        <w:rPr>
          <w:rFonts w:ascii="Calibri" w:hAnsi="Calibri" w:cs="Arial"/>
          <w:sz w:val="22"/>
        </w:rPr>
        <w:t>Life Member, Player 1955-1968, Premiership Captain 1961, Coach 1964-65</w:t>
      </w:r>
    </w:p>
    <w:p w14:paraId="157CBA81" w14:textId="2AB0D9D4" w:rsidR="00A15260" w:rsidRPr="00C76EE1" w:rsidRDefault="00A15260" w:rsidP="00A152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270"/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Brian Falconer</w:t>
      </w:r>
      <w:r>
        <w:rPr>
          <w:rFonts w:ascii="Calibri" w:hAnsi="Calibri" w:cs="Arial"/>
          <w:sz w:val="22"/>
        </w:rPr>
        <w:t xml:space="preserve"> OAM -</w:t>
      </w:r>
      <w:r w:rsidRPr="00C76EE1">
        <w:rPr>
          <w:rFonts w:ascii="Calibri" w:hAnsi="Calibri" w:cs="Arial"/>
          <w:sz w:val="22"/>
        </w:rPr>
        <w:t xml:space="preserve"> Life Member, Player 1956-1960, Board member 3 years, Life </w:t>
      </w:r>
      <w:r>
        <w:rPr>
          <w:rFonts w:ascii="Calibri" w:hAnsi="Calibri" w:cs="Arial"/>
          <w:sz w:val="22"/>
        </w:rPr>
        <w:t>M</w:t>
      </w:r>
      <w:r w:rsidRPr="00C76EE1">
        <w:rPr>
          <w:rFonts w:ascii="Calibri" w:hAnsi="Calibri" w:cs="Arial"/>
          <w:sz w:val="22"/>
        </w:rPr>
        <w:t>ember PP&amp;OA</w:t>
      </w:r>
    </w:p>
    <w:p w14:paraId="6D0BA6ED" w14:textId="77777777" w:rsidR="00A15260" w:rsidRDefault="00A15260" w:rsidP="00A152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270"/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Peter Haby</w:t>
      </w:r>
      <w:r>
        <w:rPr>
          <w:rFonts w:ascii="Calibri" w:hAnsi="Calibri" w:cs="Arial"/>
          <w:sz w:val="22"/>
        </w:rPr>
        <w:t xml:space="preserve"> -</w:t>
      </w:r>
      <w:r w:rsidRPr="00C76EE1">
        <w:rPr>
          <w:rFonts w:ascii="Calibri" w:hAnsi="Calibri" w:cs="Arial"/>
          <w:sz w:val="22"/>
        </w:rPr>
        <w:t xml:space="preserve"> Life Member, Club Historian and HFC Museum Curato</w:t>
      </w:r>
      <w:r>
        <w:rPr>
          <w:rFonts w:ascii="Calibri" w:hAnsi="Calibri" w:cs="Arial"/>
          <w:sz w:val="22"/>
        </w:rPr>
        <w:t>r</w:t>
      </w:r>
    </w:p>
    <w:p w14:paraId="730FB78C" w14:textId="6EFCEED4" w:rsidR="00A15260" w:rsidRDefault="00A15260" w:rsidP="00A152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27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Daniel Harford </w:t>
      </w:r>
      <w:r w:rsidR="001B5523">
        <w:rPr>
          <w:rFonts w:ascii="Calibri" w:hAnsi="Calibri" w:cs="Arial"/>
          <w:sz w:val="22"/>
        </w:rPr>
        <w:t>–</w:t>
      </w:r>
      <w:r>
        <w:rPr>
          <w:rFonts w:ascii="Calibri" w:hAnsi="Calibri" w:cs="Arial"/>
          <w:sz w:val="22"/>
        </w:rPr>
        <w:t xml:space="preserve"> </w:t>
      </w:r>
      <w:r w:rsidR="001B5523">
        <w:rPr>
          <w:rFonts w:ascii="Calibri" w:hAnsi="Calibri" w:cs="Arial"/>
          <w:sz w:val="22"/>
        </w:rPr>
        <w:t xml:space="preserve">Chair: Life Member Committee, </w:t>
      </w:r>
      <w:r>
        <w:rPr>
          <w:rFonts w:ascii="Calibri" w:hAnsi="Calibri" w:cs="Arial"/>
          <w:sz w:val="22"/>
        </w:rPr>
        <w:t>Life Member, Player 1995-2003, Former PP&amp;OA Committee Member</w:t>
      </w:r>
    </w:p>
    <w:p w14:paraId="3D0173F7" w14:textId="77777777" w:rsidR="00A15260" w:rsidRPr="00C76EE1" w:rsidRDefault="00A15260" w:rsidP="00A152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270"/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Silvana Hurst</w:t>
      </w:r>
      <w:r>
        <w:rPr>
          <w:rFonts w:ascii="Calibri" w:hAnsi="Calibri" w:cs="Arial"/>
          <w:sz w:val="22"/>
        </w:rPr>
        <w:t xml:space="preserve"> -</w:t>
      </w:r>
      <w:r w:rsidRPr="00C76EE1">
        <w:rPr>
          <w:rFonts w:ascii="Calibri" w:hAnsi="Calibri" w:cs="Arial"/>
          <w:sz w:val="22"/>
        </w:rPr>
        <w:t xml:space="preserve"> Life Member, long serving </w:t>
      </w:r>
      <w:r>
        <w:rPr>
          <w:rFonts w:ascii="Calibri" w:hAnsi="Calibri" w:cs="Arial"/>
          <w:sz w:val="22"/>
        </w:rPr>
        <w:t xml:space="preserve">HFC </w:t>
      </w:r>
      <w:r w:rsidRPr="00C76EE1">
        <w:rPr>
          <w:rFonts w:ascii="Calibri" w:hAnsi="Calibri" w:cs="Arial"/>
          <w:sz w:val="22"/>
        </w:rPr>
        <w:t>staff member 1988-2008</w:t>
      </w:r>
    </w:p>
    <w:p w14:paraId="7BCA992D" w14:textId="19950D2A" w:rsidR="00A15260" w:rsidRDefault="00A15260" w:rsidP="00A152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270"/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Peter Knights</w:t>
      </w:r>
      <w:r>
        <w:rPr>
          <w:rFonts w:ascii="Calibri" w:hAnsi="Calibri" w:cs="Arial"/>
          <w:sz w:val="22"/>
        </w:rPr>
        <w:t xml:space="preserve"> -</w:t>
      </w:r>
      <w:r w:rsidRPr="00C76EE1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Hall of Fame Legend, </w:t>
      </w:r>
      <w:r w:rsidRPr="00C76EE1">
        <w:rPr>
          <w:rFonts w:ascii="Calibri" w:hAnsi="Calibri" w:cs="Arial"/>
          <w:sz w:val="22"/>
        </w:rPr>
        <w:t>Life Member, Player 1969-1985, Premiership Player 1976,78,83</w:t>
      </w:r>
    </w:p>
    <w:p w14:paraId="26635A5F" w14:textId="073AB45D" w:rsidR="00A15260" w:rsidRDefault="00A15260" w:rsidP="00A152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270"/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sz w:val="22"/>
        </w:rPr>
        <w:t>John O’Mahony</w:t>
      </w:r>
      <w:r w:rsidR="00996145">
        <w:rPr>
          <w:rFonts w:ascii="Calibri" w:hAnsi="Calibri" w:cs="Arial"/>
          <w:sz w:val="22"/>
        </w:rPr>
        <w:t xml:space="preserve"> -</w:t>
      </w:r>
      <w:r w:rsidRPr="00C76EE1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Hall of Fame,</w:t>
      </w:r>
      <w:r w:rsidRPr="00C76EE1">
        <w:rPr>
          <w:rFonts w:ascii="Calibri" w:hAnsi="Calibri" w:cs="Arial"/>
          <w:sz w:val="22"/>
        </w:rPr>
        <w:t xml:space="preserve"> Life Member, Player 1951-1960, </w:t>
      </w:r>
      <w:r>
        <w:rPr>
          <w:rFonts w:ascii="Calibri" w:hAnsi="Calibri" w:cs="Arial"/>
          <w:sz w:val="22"/>
        </w:rPr>
        <w:t>Match Committee/</w:t>
      </w:r>
      <w:r w:rsidRPr="00C76EE1">
        <w:rPr>
          <w:rFonts w:ascii="Calibri" w:hAnsi="Calibri" w:cs="Arial"/>
          <w:sz w:val="22"/>
        </w:rPr>
        <w:t>Assistant Coach</w:t>
      </w:r>
      <w:r>
        <w:rPr>
          <w:rFonts w:ascii="Calibri" w:hAnsi="Calibri" w:cs="Arial"/>
          <w:sz w:val="22"/>
        </w:rPr>
        <w:t xml:space="preserve"> 1971-1978</w:t>
      </w:r>
      <w:r w:rsidRPr="00C76EE1">
        <w:rPr>
          <w:rFonts w:ascii="Calibri" w:hAnsi="Calibri" w:cs="Arial"/>
          <w:sz w:val="22"/>
        </w:rPr>
        <w:t>, Board member 5 years</w:t>
      </w:r>
      <w:r>
        <w:rPr>
          <w:rFonts w:ascii="Calibri" w:hAnsi="Calibri" w:cs="Arial"/>
          <w:sz w:val="22"/>
        </w:rPr>
        <w:t xml:space="preserve"> and Former LMC Chairman 2007-2017</w:t>
      </w:r>
    </w:p>
    <w:p w14:paraId="4C8EAE46" w14:textId="77777777" w:rsidR="00A15260" w:rsidRPr="00804C7F" w:rsidRDefault="00A15260" w:rsidP="00A152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0" w:hanging="27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lang w:val="en-AU"/>
        </w:rPr>
        <w:t xml:space="preserve">Rayden </w:t>
      </w:r>
      <w:proofErr w:type="spellStart"/>
      <w:r>
        <w:rPr>
          <w:rFonts w:ascii="Calibri" w:hAnsi="Calibri"/>
          <w:sz w:val="22"/>
          <w:szCs w:val="22"/>
          <w:lang w:val="en-AU"/>
        </w:rPr>
        <w:t>Tallis</w:t>
      </w:r>
      <w:proofErr w:type="spellEnd"/>
      <w:r>
        <w:rPr>
          <w:rFonts w:ascii="Calibri" w:hAnsi="Calibri"/>
          <w:sz w:val="22"/>
          <w:szCs w:val="22"/>
          <w:lang w:val="en-AU"/>
        </w:rPr>
        <w:t xml:space="preserve"> - Life Member, Player 1994 - 2004</w:t>
      </w:r>
    </w:p>
    <w:p w14:paraId="18C0A360" w14:textId="77777777" w:rsidR="00A15260" w:rsidRPr="00C76EE1" w:rsidRDefault="00A15260" w:rsidP="00A15260">
      <w:pPr>
        <w:ind w:left="630"/>
        <w:jc w:val="both"/>
        <w:rPr>
          <w:rFonts w:ascii="Calibri" w:hAnsi="Calibri" w:cs="Arial"/>
          <w:sz w:val="22"/>
        </w:rPr>
      </w:pPr>
    </w:p>
    <w:p w14:paraId="3D4FB535" w14:textId="77777777" w:rsidR="00A15260" w:rsidRDefault="00A15260" w:rsidP="00A15260">
      <w:pPr>
        <w:jc w:val="both"/>
        <w:rPr>
          <w:rFonts w:ascii="Calibri" w:hAnsi="Calibri" w:cs="Arial"/>
          <w:b/>
          <w:sz w:val="22"/>
        </w:rPr>
      </w:pPr>
    </w:p>
    <w:p w14:paraId="31485B97" w14:textId="59C1208B" w:rsidR="00A15260" w:rsidRPr="008A5FE7" w:rsidRDefault="00A15260" w:rsidP="00A15260">
      <w:pPr>
        <w:jc w:val="both"/>
        <w:rPr>
          <w:rFonts w:ascii="Calibri" w:hAnsi="Calibri" w:cs="Arial"/>
          <w:sz w:val="22"/>
        </w:rPr>
      </w:pPr>
      <w:r w:rsidRPr="00C76EE1">
        <w:rPr>
          <w:rFonts w:ascii="Calibri" w:hAnsi="Calibri" w:cs="Arial"/>
          <w:b/>
          <w:sz w:val="22"/>
        </w:rPr>
        <w:t xml:space="preserve">Club </w:t>
      </w:r>
      <w:r>
        <w:rPr>
          <w:rFonts w:ascii="Calibri" w:hAnsi="Calibri" w:cs="Arial"/>
          <w:b/>
          <w:sz w:val="22"/>
        </w:rPr>
        <w:t>/ Board Representative</w:t>
      </w:r>
      <w:r w:rsidRPr="008A5FE7">
        <w:rPr>
          <w:rFonts w:ascii="Calibri" w:hAnsi="Calibri" w:cs="Arial"/>
          <w:sz w:val="22"/>
        </w:rPr>
        <w:t>:</w:t>
      </w:r>
      <w:r w:rsidR="008A5FE7" w:rsidRPr="008A5FE7">
        <w:rPr>
          <w:rFonts w:ascii="Calibri" w:hAnsi="Calibri" w:cs="Arial"/>
          <w:sz w:val="22"/>
        </w:rPr>
        <w:t xml:space="preserve"> </w:t>
      </w:r>
      <w:r w:rsidR="001B5523">
        <w:rPr>
          <w:rFonts w:ascii="Calibri" w:hAnsi="Calibri" w:cs="Arial"/>
          <w:sz w:val="22"/>
        </w:rPr>
        <w:t xml:space="preserve">Prof </w:t>
      </w:r>
      <w:r w:rsidR="008A5FE7" w:rsidRPr="008A5FE7">
        <w:rPr>
          <w:rFonts w:ascii="Calibri" w:hAnsi="Calibri" w:cs="Arial"/>
          <w:sz w:val="22"/>
        </w:rPr>
        <w:t>Andrew Kaye</w:t>
      </w:r>
    </w:p>
    <w:p w14:paraId="656F52C9" w14:textId="77777777" w:rsidR="00890CEF" w:rsidRPr="001E4CF1" w:rsidRDefault="00890CEF">
      <w:pPr>
        <w:pStyle w:val="Body"/>
        <w:rPr>
          <w:rFonts w:ascii="Calibri" w:hAnsi="Calibri"/>
        </w:rPr>
      </w:pPr>
    </w:p>
    <w:p w14:paraId="6084D5D0" w14:textId="77777777" w:rsidR="00890CEF" w:rsidRPr="001E4CF1" w:rsidRDefault="00890CEF">
      <w:pPr>
        <w:pStyle w:val="Body"/>
        <w:rPr>
          <w:rFonts w:ascii="Calibri" w:hAnsi="Calibri"/>
        </w:rPr>
      </w:pPr>
      <w:bookmarkStart w:id="0" w:name="_GoBack"/>
      <w:bookmarkEnd w:id="0"/>
    </w:p>
    <w:p w14:paraId="630B64E7" w14:textId="77777777" w:rsidR="00890CEF" w:rsidRPr="001E4CF1" w:rsidRDefault="00890CEF">
      <w:pPr>
        <w:pStyle w:val="Body"/>
        <w:rPr>
          <w:rFonts w:ascii="Calibri" w:hAnsi="Calibri"/>
        </w:rPr>
      </w:pPr>
    </w:p>
    <w:p w14:paraId="472AD1AD" w14:textId="77777777" w:rsidR="00890CEF" w:rsidRPr="001E4CF1" w:rsidRDefault="00890CEF">
      <w:pPr>
        <w:pStyle w:val="Body"/>
        <w:rPr>
          <w:rFonts w:ascii="Calibri" w:hAnsi="Calibri"/>
        </w:rPr>
      </w:pPr>
    </w:p>
    <w:p w14:paraId="50BAB8EE" w14:textId="77777777" w:rsidR="00890CEF" w:rsidRPr="001E4CF1" w:rsidRDefault="00890CEF">
      <w:pPr>
        <w:pStyle w:val="Body"/>
        <w:rPr>
          <w:rFonts w:ascii="Calibri" w:hAnsi="Calibri"/>
        </w:rPr>
      </w:pPr>
    </w:p>
    <w:p w14:paraId="26556F8F" w14:textId="0626CCF1" w:rsidR="00996145" w:rsidRDefault="00996145">
      <w:pPr>
        <w:pStyle w:val="Body"/>
        <w:rPr>
          <w:rFonts w:ascii="Calibri" w:hAnsi="Calibri"/>
        </w:rPr>
      </w:pPr>
    </w:p>
    <w:p w14:paraId="1990F45F" w14:textId="77777777" w:rsidR="00F16976" w:rsidRPr="00996145" w:rsidRDefault="00F16976" w:rsidP="006667AB">
      <w:pPr>
        <w:ind w:firstLine="720"/>
        <w:rPr>
          <w:lang w:val="en-AU" w:eastAsia="en-AU"/>
        </w:rPr>
      </w:pPr>
    </w:p>
    <w:sectPr w:rsidR="00F16976" w:rsidRPr="0099614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F1E3" w14:textId="77777777" w:rsidR="00D2732A" w:rsidRDefault="00D2732A">
      <w:r>
        <w:separator/>
      </w:r>
    </w:p>
  </w:endnote>
  <w:endnote w:type="continuationSeparator" w:id="0">
    <w:p w14:paraId="480A96DD" w14:textId="77777777" w:rsidR="00D2732A" w:rsidRDefault="00D2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F639" w14:textId="226840AD" w:rsidR="00996145" w:rsidRPr="000F1561" w:rsidRDefault="00996145">
    <w:pPr>
      <w:pStyle w:val="Footer"/>
      <w:rPr>
        <w:rFonts w:ascii="Calibri" w:hAnsi="Calibri" w:cs="Calibri"/>
        <w:sz w:val="16"/>
        <w:szCs w:val="16"/>
      </w:rPr>
    </w:pPr>
    <w:r w:rsidRPr="000F1561">
      <w:rPr>
        <w:rFonts w:ascii="Calibri" w:hAnsi="Calibri" w:cs="Calibri"/>
        <w:sz w:val="16"/>
        <w:szCs w:val="16"/>
      </w:rPr>
      <w:t xml:space="preserve">Last updated </w:t>
    </w:r>
    <w:r w:rsidR="006667AB">
      <w:rPr>
        <w:rFonts w:ascii="Calibri" w:hAnsi="Calibri" w:cs="Calibri"/>
        <w:sz w:val="16"/>
        <w:szCs w:val="16"/>
      </w:rPr>
      <w:t>March 2018</w:t>
    </w:r>
  </w:p>
  <w:p w14:paraId="23E66A12" w14:textId="77777777" w:rsidR="00996145" w:rsidRDefault="0099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65D7" w14:textId="77777777" w:rsidR="00D2732A" w:rsidRDefault="00D2732A">
      <w:r>
        <w:separator/>
      </w:r>
    </w:p>
  </w:footnote>
  <w:footnote w:type="continuationSeparator" w:id="0">
    <w:p w14:paraId="7F8FD504" w14:textId="77777777" w:rsidR="00D2732A" w:rsidRDefault="00D2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DCC0" w14:textId="77777777" w:rsidR="00F16976" w:rsidRDefault="001E4CF1">
    <w:r w:rsidRPr="00890CEF">
      <w:rPr>
        <w:rFonts w:ascii="Calibri" w:hAnsi="Calibri"/>
        <w:noProof/>
        <w:lang w:val="en-AU" w:eastAsia="en-AU"/>
      </w:rPr>
      <w:drawing>
        <wp:anchor distT="152400" distB="152400" distL="152400" distR="152400" simplePos="0" relativeHeight="251659264" behindDoc="0" locked="0" layoutInCell="1" allowOverlap="1" wp14:anchorId="16B6242F" wp14:editId="6496EFC5">
          <wp:simplePos x="0" y="0"/>
          <wp:positionH relativeFrom="margin">
            <wp:posOffset>3020695</wp:posOffset>
          </wp:positionH>
          <wp:positionV relativeFrom="page">
            <wp:posOffset>61595</wp:posOffset>
          </wp:positionV>
          <wp:extent cx="4117975" cy="1023620"/>
          <wp:effectExtent l="0" t="0" r="0" b="508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fe Members Letterhead 04:15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975" cy="1023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3F6"/>
    <w:multiLevelType w:val="hybridMultilevel"/>
    <w:tmpl w:val="7F149CBA"/>
    <w:lvl w:ilvl="0" w:tplc="B7CA2D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47489"/>
    <w:multiLevelType w:val="hybridMultilevel"/>
    <w:tmpl w:val="D4F07A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04025"/>
    <w:multiLevelType w:val="hybridMultilevel"/>
    <w:tmpl w:val="34FE743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B46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90609C"/>
    <w:multiLevelType w:val="hybridMultilevel"/>
    <w:tmpl w:val="FC9808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8338C"/>
    <w:multiLevelType w:val="hybridMultilevel"/>
    <w:tmpl w:val="2EFAB7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30BAC6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976"/>
    <w:rsid w:val="00007A61"/>
    <w:rsid w:val="000F1561"/>
    <w:rsid w:val="0012163A"/>
    <w:rsid w:val="001B5523"/>
    <w:rsid w:val="001E4CF1"/>
    <w:rsid w:val="003B4CBB"/>
    <w:rsid w:val="004E5D28"/>
    <w:rsid w:val="006356AE"/>
    <w:rsid w:val="006667AB"/>
    <w:rsid w:val="00791E08"/>
    <w:rsid w:val="00825947"/>
    <w:rsid w:val="00890CEF"/>
    <w:rsid w:val="008A5FE7"/>
    <w:rsid w:val="00996145"/>
    <w:rsid w:val="00A15260"/>
    <w:rsid w:val="00AA5644"/>
    <w:rsid w:val="00AF79AB"/>
    <w:rsid w:val="00D2732A"/>
    <w:rsid w:val="00DF4B86"/>
    <w:rsid w:val="00EA50EB"/>
    <w:rsid w:val="00F16976"/>
    <w:rsid w:val="00F900F6"/>
    <w:rsid w:val="00FC001E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47F2"/>
  <w15:docId w15:val="{40E667CF-6D6F-4385-8200-A671DE7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4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C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F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15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etaBook-Roman" w:eastAsia="Times New Roman" w:hAnsi="MetaBook-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15260"/>
    <w:rPr>
      <w:rFonts w:ascii="MetaBook-Roman" w:eastAsia="Times New Roman" w:hAnsi="MetaBook-Roman"/>
      <w:sz w:val="24"/>
      <w:bdr w:val="none" w:sz="0" w:space="0" w:color="auto"/>
      <w:lang w:val="en-US" w:eastAsia="en-US"/>
    </w:rPr>
  </w:style>
  <w:style w:type="paragraph" w:styleId="BodyText2">
    <w:name w:val="Body Text 2"/>
    <w:basedOn w:val="Normal"/>
    <w:link w:val="BodyText2Char"/>
    <w:rsid w:val="00A15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etaBook-Roman" w:eastAsia="Times New Roman" w:hAnsi="MetaBook-Roman"/>
      <w:sz w:val="22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A15260"/>
    <w:rPr>
      <w:rFonts w:ascii="MetaBook-Roman" w:eastAsia="Times New Roman" w:hAnsi="MetaBook-Roman"/>
      <w:sz w:val="22"/>
      <w:bdr w:val="none" w:sz="0" w:space="0" w:color="auto"/>
      <w:lang w:val="en-US" w:eastAsia="en-US"/>
    </w:rPr>
  </w:style>
  <w:style w:type="paragraph" w:styleId="Title">
    <w:name w:val="Title"/>
    <w:basedOn w:val="Normal"/>
    <w:link w:val="TitleChar"/>
    <w:qFormat/>
    <w:rsid w:val="00A15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MetaBook-Roman" w:eastAsia="Times New Roman" w:hAnsi="MetaBook-Roman"/>
      <w:sz w:val="32"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A15260"/>
    <w:rPr>
      <w:rFonts w:ascii="MetaBook-Roman" w:eastAsia="Times New Roman" w:hAnsi="MetaBook-Roman"/>
      <w:sz w:val="32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Silv-Harvey</dc:creator>
  <cp:lastModifiedBy>Harvey Hurst</cp:lastModifiedBy>
  <cp:revision>12</cp:revision>
  <cp:lastPrinted>2017-12-17T11:20:00Z</cp:lastPrinted>
  <dcterms:created xsi:type="dcterms:W3CDTF">2017-12-17T11:16:00Z</dcterms:created>
  <dcterms:modified xsi:type="dcterms:W3CDTF">2019-04-15T06:07:00Z</dcterms:modified>
</cp:coreProperties>
</file>